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0B1" w:rsidRPr="002C3B93" w:rsidRDefault="00F530B1" w:rsidP="007C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proofErr w:type="gramStart"/>
      <w:r w:rsidRPr="002C3B93">
        <w:rPr>
          <w:rFonts w:ascii="Times New Roman" w:hAnsi="Times New Roman" w:cs="Times New Roman"/>
        </w:rPr>
        <w:t>Pernambuco ,</w:t>
      </w:r>
      <w:proofErr w:type="gramEnd"/>
      <w:r w:rsidRPr="002C3B93">
        <w:rPr>
          <w:rFonts w:ascii="Times New Roman" w:hAnsi="Times New Roman" w:cs="Times New Roman"/>
        </w:rPr>
        <w:t xml:space="preserve"> 06 de Dezembro de 2013 • Diário Oficial dos Municípios do Estado de Pernambuco • ANO V | Nº 0968</w:t>
      </w:r>
    </w:p>
    <w:p w:rsidR="00F530B1" w:rsidRPr="002C3B93" w:rsidRDefault="00F530B1" w:rsidP="007C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C5C20" w:rsidRPr="002C3B93" w:rsidRDefault="007C5C20" w:rsidP="007C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C3B93">
        <w:rPr>
          <w:rFonts w:ascii="Times New Roman" w:hAnsi="Times New Roman" w:cs="Times New Roman"/>
          <w:b/>
          <w:bCs/>
        </w:rPr>
        <w:t>GABINETE DO PREFEITO</w:t>
      </w:r>
    </w:p>
    <w:p w:rsidR="007C5C20" w:rsidRPr="002C3B93" w:rsidRDefault="007C5C20" w:rsidP="007C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C5C20" w:rsidRPr="002C3B93" w:rsidRDefault="007C5C20" w:rsidP="007C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C3B93">
        <w:rPr>
          <w:rFonts w:ascii="Times New Roman" w:hAnsi="Times New Roman" w:cs="Times New Roman"/>
          <w:b/>
          <w:bCs/>
        </w:rPr>
        <w:t>L E I N° 3946/2013</w:t>
      </w:r>
    </w:p>
    <w:p w:rsidR="007C5C20" w:rsidRPr="002C3B93" w:rsidRDefault="007C5C20" w:rsidP="007C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C5C20" w:rsidRPr="002C3B93" w:rsidRDefault="007C5C20" w:rsidP="007C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2C3B93">
        <w:rPr>
          <w:rFonts w:ascii="Times New Roman" w:hAnsi="Times New Roman" w:cs="Times New Roman"/>
        </w:rPr>
        <w:t>EMENTA:Dispõe</w:t>
      </w:r>
      <w:proofErr w:type="spellEnd"/>
      <w:r w:rsidRPr="002C3B93">
        <w:rPr>
          <w:rFonts w:ascii="Times New Roman" w:hAnsi="Times New Roman" w:cs="Times New Roman"/>
        </w:rPr>
        <w:t xml:space="preserve"> sobre os feriados municipais em</w:t>
      </w:r>
    </w:p>
    <w:p w:rsidR="007C5C20" w:rsidRPr="002C3B93" w:rsidRDefault="007C5C20" w:rsidP="007C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C3B93">
        <w:rPr>
          <w:rFonts w:ascii="Times New Roman" w:hAnsi="Times New Roman" w:cs="Times New Roman"/>
        </w:rPr>
        <w:t>Garanhuns, e dá outras providências.</w:t>
      </w:r>
    </w:p>
    <w:p w:rsidR="007C5C20" w:rsidRPr="002C3B93" w:rsidRDefault="007C5C20" w:rsidP="007C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C5C20" w:rsidRPr="002C3B93" w:rsidRDefault="007C5C20" w:rsidP="007C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C3B93">
        <w:rPr>
          <w:rFonts w:ascii="Times New Roman" w:hAnsi="Times New Roman" w:cs="Times New Roman"/>
          <w:b/>
          <w:bCs/>
        </w:rPr>
        <w:t xml:space="preserve">O PREFEITO DO MUNICÍPIO DE GARANHUNS, </w:t>
      </w:r>
      <w:r w:rsidRPr="002C3B93">
        <w:rPr>
          <w:rFonts w:ascii="Times New Roman" w:hAnsi="Times New Roman" w:cs="Times New Roman"/>
        </w:rPr>
        <w:t>Faço saber</w:t>
      </w:r>
    </w:p>
    <w:p w:rsidR="007C5C20" w:rsidRPr="002C3B93" w:rsidRDefault="007C5C20" w:rsidP="007C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2C3B93">
        <w:rPr>
          <w:rFonts w:ascii="Times New Roman" w:hAnsi="Times New Roman" w:cs="Times New Roman"/>
        </w:rPr>
        <w:t>que</w:t>
      </w:r>
      <w:proofErr w:type="gramEnd"/>
      <w:r w:rsidRPr="002C3B93">
        <w:rPr>
          <w:rFonts w:ascii="Times New Roman" w:hAnsi="Times New Roman" w:cs="Times New Roman"/>
        </w:rPr>
        <w:t xml:space="preserve"> a Câmara dos Vereadores aprovou e eu sanciono a seguinte Lei:</w:t>
      </w:r>
    </w:p>
    <w:p w:rsidR="007C5C20" w:rsidRPr="002C3B93" w:rsidRDefault="007C5C20" w:rsidP="007C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C5C20" w:rsidRPr="002C3B93" w:rsidRDefault="007C5C20" w:rsidP="007C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C3B93">
        <w:rPr>
          <w:rFonts w:ascii="Times New Roman" w:hAnsi="Times New Roman" w:cs="Times New Roman"/>
          <w:b/>
          <w:bCs/>
        </w:rPr>
        <w:t xml:space="preserve">Art. 1º. </w:t>
      </w:r>
      <w:r w:rsidRPr="002C3B93">
        <w:rPr>
          <w:rFonts w:ascii="Times New Roman" w:hAnsi="Times New Roman" w:cs="Times New Roman"/>
        </w:rPr>
        <w:t>São feriados religiosos municipais, de acordo com a Lei</w:t>
      </w:r>
    </w:p>
    <w:p w:rsidR="007C5C20" w:rsidRPr="002C3B93" w:rsidRDefault="007C5C20" w:rsidP="007C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C3B93">
        <w:rPr>
          <w:rFonts w:ascii="Times New Roman" w:hAnsi="Times New Roman" w:cs="Times New Roman"/>
        </w:rPr>
        <w:t>Federal Nº9.093 de 12 de setembro de 1995: a Sexta-Feira da Paixão;</w:t>
      </w:r>
    </w:p>
    <w:p w:rsidR="007C5C20" w:rsidRPr="002C3B93" w:rsidRDefault="007C5C20" w:rsidP="007C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2C3B93">
        <w:rPr>
          <w:rFonts w:ascii="Times New Roman" w:hAnsi="Times New Roman" w:cs="Times New Roman"/>
        </w:rPr>
        <w:t>o</w:t>
      </w:r>
      <w:proofErr w:type="gramEnd"/>
      <w:r w:rsidRPr="002C3B93">
        <w:rPr>
          <w:rFonts w:ascii="Times New Roman" w:hAnsi="Times New Roman" w:cs="Times New Roman"/>
        </w:rPr>
        <w:t xml:space="preserve"> dia de Corpus Christi; o dia 13 de junho (Santo Antônio – Padroeiro</w:t>
      </w:r>
    </w:p>
    <w:p w:rsidR="007C5C20" w:rsidRPr="002C3B93" w:rsidRDefault="007C5C20" w:rsidP="007C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2C3B93">
        <w:rPr>
          <w:rFonts w:ascii="Times New Roman" w:hAnsi="Times New Roman" w:cs="Times New Roman"/>
        </w:rPr>
        <w:t>de</w:t>
      </w:r>
      <w:proofErr w:type="gramEnd"/>
      <w:r w:rsidRPr="002C3B93">
        <w:rPr>
          <w:rFonts w:ascii="Times New Roman" w:hAnsi="Times New Roman" w:cs="Times New Roman"/>
        </w:rPr>
        <w:t xml:space="preserve"> Garanhuns); e o dia 24 de junho (São João).</w:t>
      </w:r>
    </w:p>
    <w:p w:rsidR="007C5C20" w:rsidRPr="002C3B93" w:rsidRDefault="007C5C20" w:rsidP="007C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C5C20" w:rsidRPr="002C3B93" w:rsidRDefault="007C5C20" w:rsidP="007C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C3B93">
        <w:rPr>
          <w:rFonts w:ascii="Times New Roman" w:hAnsi="Times New Roman" w:cs="Times New Roman"/>
          <w:b/>
          <w:bCs/>
        </w:rPr>
        <w:t xml:space="preserve">Art. 2º. </w:t>
      </w:r>
      <w:r w:rsidRPr="002C3B93">
        <w:rPr>
          <w:rFonts w:ascii="Times New Roman" w:hAnsi="Times New Roman" w:cs="Times New Roman"/>
        </w:rPr>
        <w:t>Fica instituído o dia 10 de março, como “Dia de Garanhuns”,</w:t>
      </w:r>
    </w:p>
    <w:p w:rsidR="007C5C20" w:rsidRPr="002C3B93" w:rsidRDefault="007C5C20" w:rsidP="007C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2C3B93">
        <w:rPr>
          <w:rFonts w:ascii="Times New Roman" w:hAnsi="Times New Roman" w:cs="Times New Roman"/>
        </w:rPr>
        <w:t>data</w:t>
      </w:r>
      <w:proofErr w:type="gramEnd"/>
      <w:r w:rsidRPr="002C3B93">
        <w:rPr>
          <w:rFonts w:ascii="Times New Roman" w:hAnsi="Times New Roman" w:cs="Times New Roman"/>
        </w:rPr>
        <w:t xml:space="preserve"> Magna do Município, conforme a Carta Régia de 10 de março de</w:t>
      </w:r>
    </w:p>
    <w:p w:rsidR="007C5C20" w:rsidRPr="002C3B93" w:rsidRDefault="007C5C20" w:rsidP="007C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C3B93">
        <w:rPr>
          <w:rFonts w:ascii="Times New Roman" w:hAnsi="Times New Roman" w:cs="Times New Roman"/>
        </w:rPr>
        <w:t>1811, que elevou o povoado de Garanhuns à condição de Vila</w:t>
      </w:r>
    </w:p>
    <w:p w:rsidR="007C5C20" w:rsidRPr="002C3B93" w:rsidRDefault="007C5C20" w:rsidP="007C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C3B93">
        <w:rPr>
          <w:rFonts w:ascii="Times New Roman" w:hAnsi="Times New Roman" w:cs="Times New Roman"/>
        </w:rPr>
        <w:t>(Município).</w:t>
      </w:r>
    </w:p>
    <w:p w:rsidR="007C5C20" w:rsidRPr="002C3B93" w:rsidRDefault="007C5C20" w:rsidP="007C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C5C20" w:rsidRPr="002C3B93" w:rsidRDefault="007C5C20" w:rsidP="007C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C3B93">
        <w:rPr>
          <w:rFonts w:ascii="Times New Roman" w:hAnsi="Times New Roman" w:cs="Times New Roman"/>
          <w:b/>
          <w:bCs/>
        </w:rPr>
        <w:t xml:space="preserve">Art. 3º. </w:t>
      </w:r>
      <w:r w:rsidRPr="002C3B93">
        <w:rPr>
          <w:rFonts w:ascii="Times New Roman" w:hAnsi="Times New Roman" w:cs="Times New Roman"/>
        </w:rPr>
        <w:t>Para comemorar o Dia de Garanhuns serão tomadas as</w:t>
      </w:r>
    </w:p>
    <w:p w:rsidR="007C5C20" w:rsidRPr="002C3B93" w:rsidRDefault="007C5C20" w:rsidP="007C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2C3B93">
        <w:rPr>
          <w:rFonts w:ascii="Times New Roman" w:hAnsi="Times New Roman" w:cs="Times New Roman"/>
        </w:rPr>
        <w:t>seguintes</w:t>
      </w:r>
      <w:proofErr w:type="gramEnd"/>
      <w:r w:rsidRPr="002C3B93">
        <w:rPr>
          <w:rFonts w:ascii="Times New Roman" w:hAnsi="Times New Roman" w:cs="Times New Roman"/>
        </w:rPr>
        <w:t xml:space="preserve"> providências:</w:t>
      </w:r>
    </w:p>
    <w:p w:rsidR="007C5C20" w:rsidRPr="002C3B93" w:rsidRDefault="007C5C20" w:rsidP="007C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C3B93">
        <w:rPr>
          <w:rFonts w:ascii="Times New Roman" w:hAnsi="Times New Roman" w:cs="Times New Roman"/>
        </w:rPr>
        <w:t>I – a Câmara Municipal de Garanhuns realizará sessão solene, a cada</w:t>
      </w:r>
    </w:p>
    <w:p w:rsidR="007C5C20" w:rsidRPr="002C3B93" w:rsidRDefault="007C5C20" w:rsidP="007C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2C3B93">
        <w:rPr>
          <w:rFonts w:ascii="Times New Roman" w:hAnsi="Times New Roman" w:cs="Times New Roman"/>
        </w:rPr>
        <w:t>ano</w:t>
      </w:r>
      <w:proofErr w:type="gramEnd"/>
      <w:r w:rsidRPr="002C3B93">
        <w:rPr>
          <w:rFonts w:ascii="Times New Roman" w:hAnsi="Times New Roman" w:cs="Times New Roman"/>
        </w:rPr>
        <w:t>, de acordo com o Regimento Interno do Poder Legislativo</w:t>
      </w:r>
    </w:p>
    <w:p w:rsidR="007C5C20" w:rsidRPr="002C3B93" w:rsidRDefault="007C5C20" w:rsidP="007C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C3B93">
        <w:rPr>
          <w:rFonts w:ascii="Times New Roman" w:hAnsi="Times New Roman" w:cs="Times New Roman"/>
        </w:rPr>
        <w:t>Municipal;</w:t>
      </w:r>
    </w:p>
    <w:p w:rsidR="007C5C20" w:rsidRPr="002C3B93" w:rsidRDefault="007C5C20" w:rsidP="007C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C3B93">
        <w:rPr>
          <w:rFonts w:ascii="Times New Roman" w:hAnsi="Times New Roman" w:cs="Times New Roman"/>
        </w:rPr>
        <w:t>II – a rede pública municipal de ensino, de acordo com seu</w:t>
      </w:r>
    </w:p>
    <w:p w:rsidR="007C5C20" w:rsidRPr="002C3B93" w:rsidRDefault="007C5C20" w:rsidP="007C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2C3B93">
        <w:rPr>
          <w:rFonts w:ascii="Times New Roman" w:hAnsi="Times New Roman" w:cs="Times New Roman"/>
        </w:rPr>
        <w:t>planejamento</w:t>
      </w:r>
      <w:proofErr w:type="gramEnd"/>
      <w:r w:rsidRPr="002C3B93">
        <w:rPr>
          <w:rFonts w:ascii="Times New Roman" w:hAnsi="Times New Roman" w:cs="Times New Roman"/>
        </w:rPr>
        <w:t xml:space="preserve"> pedagógico, deverá incluir atividades comemorativas</w:t>
      </w:r>
    </w:p>
    <w:p w:rsidR="007C5C20" w:rsidRPr="002C3B93" w:rsidRDefault="007C5C20" w:rsidP="007C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2C3B93">
        <w:rPr>
          <w:rFonts w:ascii="Times New Roman" w:hAnsi="Times New Roman" w:cs="Times New Roman"/>
        </w:rPr>
        <w:t>relacionadas</w:t>
      </w:r>
      <w:proofErr w:type="gramEnd"/>
      <w:r w:rsidRPr="002C3B93">
        <w:rPr>
          <w:rFonts w:ascii="Times New Roman" w:hAnsi="Times New Roman" w:cs="Times New Roman"/>
        </w:rPr>
        <w:t xml:space="preserve"> a </w:t>
      </w:r>
      <w:proofErr w:type="spellStart"/>
      <w:r w:rsidRPr="002C3B93">
        <w:rPr>
          <w:rFonts w:ascii="Times New Roman" w:hAnsi="Times New Roman" w:cs="Times New Roman"/>
        </w:rPr>
        <w:t>historia</w:t>
      </w:r>
      <w:proofErr w:type="spellEnd"/>
      <w:r w:rsidRPr="002C3B93">
        <w:rPr>
          <w:rFonts w:ascii="Times New Roman" w:hAnsi="Times New Roman" w:cs="Times New Roman"/>
        </w:rPr>
        <w:t xml:space="preserve"> de Garanhuns;</w:t>
      </w:r>
    </w:p>
    <w:p w:rsidR="007C5C20" w:rsidRPr="002C3B93" w:rsidRDefault="007C5C20" w:rsidP="007C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C3B93">
        <w:rPr>
          <w:rFonts w:ascii="Times New Roman" w:hAnsi="Times New Roman" w:cs="Times New Roman"/>
        </w:rPr>
        <w:t>III – o Poder Executivo promoverá homenagens no segundo domingo</w:t>
      </w:r>
    </w:p>
    <w:p w:rsidR="007C5C20" w:rsidRPr="002C3B93" w:rsidRDefault="007C5C20" w:rsidP="007C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2C3B93">
        <w:rPr>
          <w:rFonts w:ascii="Times New Roman" w:hAnsi="Times New Roman" w:cs="Times New Roman"/>
        </w:rPr>
        <w:t>de</w:t>
      </w:r>
      <w:proofErr w:type="gramEnd"/>
      <w:r w:rsidRPr="002C3B93">
        <w:rPr>
          <w:rFonts w:ascii="Times New Roman" w:hAnsi="Times New Roman" w:cs="Times New Roman"/>
        </w:rPr>
        <w:t xml:space="preserve"> março, com ampla divulgação que possibilite a participação da</w:t>
      </w:r>
    </w:p>
    <w:p w:rsidR="007C5C20" w:rsidRPr="002C3B93" w:rsidRDefault="007C5C20" w:rsidP="007C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2C3B93">
        <w:rPr>
          <w:rFonts w:ascii="Times New Roman" w:hAnsi="Times New Roman" w:cs="Times New Roman"/>
        </w:rPr>
        <w:t>população</w:t>
      </w:r>
      <w:proofErr w:type="gramEnd"/>
      <w:r w:rsidRPr="002C3B93">
        <w:rPr>
          <w:rFonts w:ascii="Times New Roman" w:hAnsi="Times New Roman" w:cs="Times New Roman"/>
        </w:rPr>
        <w:t xml:space="preserve"> </w:t>
      </w:r>
      <w:proofErr w:type="spellStart"/>
      <w:r w:rsidRPr="002C3B93">
        <w:rPr>
          <w:rFonts w:ascii="Times New Roman" w:hAnsi="Times New Roman" w:cs="Times New Roman"/>
        </w:rPr>
        <w:t>garanhuense</w:t>
      </w:r>
      <w:proofErr w:type="spellEnd"/>
      <w:r w:rsidRPr="002C3B93">
        <w:rPr>
          <w:rFonts w:ascii="Times New Roman" w:hAnsi="Times New Roman" w:cs="Times New Roman"/>
        </w:rPr>
        <w:t>.</w:t>
      </w:r>
    </w:p>
    <w:p w:rsidR="007C5C20" w:rsidRPr="002C3B93" w:rsidRDefault="007C5C20" w:rsidP="007C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2C3B93">
        <w:rPr>
          <w:rFonts w:ascii="Times New Roman" w:hAnsi="Times New Roman" w:cs="Times New Roman"/>
        </w:rPr>
        <w:t>ParágrafoÚnico</w:t>
      </w:r>
      <w:proofErr w:type="spellEnd"/>
      <w:r w:rsidRPr="002C3B93">
        <w:rPr>
          <w:rFonts w:ascii="Times New Roman" w:hAnsi="Times New Roman" w:cs="Times New Roman"/>
        </w:rPr>
        <w:t>–Também será considerado de relevância histórica o</w:t>
      </w:r>
    </w:p>
    <w:p w:rsidR="007C5C20" w:rsidRPr="002C3B93" w:rsidRDefault="007C5C20" w:rsidP="007C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2C3B93">
        <w:rPr>
          <w:rFonts w:ascii="Times New Roman" w:hAnsi="Times New Roman" w:cs="Times New Roman"/>
        </w:rPr>
        <w:t>dia</w:t>
      </w:r>
      <w:proofErr w:type="gramEnd"/>
      <w:r w:rsidRPr="002C3B93">
        <w:rPr>
          <w:rFonts w:ascii="Times New Roman" w:hAnsi="Times New Roman" w:cs="Times New Roman"/>
        </w:rPr>
        <w:t xml:space="preserve"> da elevação de Garanhuns à cidade: 04 de Fevereiro de 1879, data</w:t>
      </w:r>
    </w:p>
    <w:p w:rsidR="007C5C20" w:rsidRPr="002C3B93" w:rsidRDefault="007C5C20" w:rsidP="007C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2C3B93">
        <w:rPr>
          <w:rFonts w:ascii="Times New Roman" w:hAnsi="Times New Roman" w:cs="Times New Roman"/>
        </w:rPr>
        <w:t>que</w:t>
      </w:r>
      <w:proofErr w:type="gramEnd"/>
      <w:r w:rsidRPr="002C3B93">
        <w:rPr>
          <w:rFonts w:ascii="Times New Roman" w:hAnsi="Times New Roman" w:cs="Times New Roman"/>
        </w:rPr>
        <w:t xml:space="preserve"> poderá ser comemorada pelo Poder Público Municipal.</w:t>
      </w:r>
    </w:p>
    <w:p w:rsidR="007C5C20" w:rsidRPr="002C3B93" w:rsidRDefault="007C5C20" w:rsidP="007C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C5C20" w:rsidRPr="002C3B93" w:rsidRDefault="007C5C20" w:rsidP="007C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C3B93">
        <w:rPr>
          <w:rFonts w:ascii="Times New Roman" w:hAnsi="Times New Roman" w:cs="Times New Roman"/>
          <w:b/>
          <w:bCs/>
        </w:rPr>
        <w:t xml:space="preserve">Art. 4º. </w:t>
      </w:r>
      <w:r w:rsidRPr="002C3B93">
        <w:rPr>
          <w:rFonts w:ascii="Times New Roman" w:hAnsi="Times New Roman" w:cs="Times New Roman"/>
        </w:rPr>
        <w:t>Esta Lei entrará em vigor na data de sua publicação.</w:t>
      </w:r>
    </w:p>
    <w:p w:rsidR="007C5C20" w:rsidRPr="002C3B93" w:rsidRDefault="007C5C20" w:rsidP="007C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C5C20" w:rsidRPr="002C3B93" w:rsidRDefault="007C5C20" w:rsidP="007C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C3B93">
        <w:rPr>
          <w:rFonts w:ascii="Times New Roman" w:hAnsi="Times New Roman" w:cs="Times New Roman"/>
          <w:b/>
          <w:bCs/>
        </w:rPr>
        <w:t>Art.5º.</w:t>
      </w:r>
      <w:r w:rsidRPr="002C3B93">
        <w:rPr>
          <w:rFonts w:ascii="Times New Roman" w:hAnsi="Times New Roman" w:cs="Times New Roman"/>
        </w:rPr>
        <w:t>Revoga-se as disposições em contrário, especialmente as Leis</w:t>
      </w:r>
    </w:p>
    <w:p w:rsidR="007C5C20" w:rsidRPr="002C3B93" w:rsidRDefault="007C5C20" w:rsidP="007C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C3B93">
        <w:rPr>
          <w:rFonts w:ascii="Times New Roman" w:hAnsi="Times New Roman" w:cs="Times New Roman"/>
        </w:rPr>
        <w:t>Municipais Nº 2.662 de 07 de junho de 1993 e Nº 3.699 de 17 de</w:t>
      </w:r>
    </w:p>
    <w:p w:rsidR="007C5C20" w:rsidRPr="002C3B93" w:rsidRDefault="007C5C20" w:rsidP="007C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2C3B93">
        <w:rPr>
          <w:rFonts w:ascii="Times New Roman" w:hAnsi="Times New Roman" w:cs="Times New Roman"/>
        </w:rPr>
        <w:t>dezembro</w:t>
      </w:r>
      <w:proofErr w:type="gramEnd"/>
      <w:r w:rsidRPr="002C3B93">
        <w:rPr>
          <w:rFonts w:ascii="Times New Roman" w:hAnsi="Times New Roman" w:cs="Times New Roman"/>
        </w:rPr>
        <w:t xml:space="preserve"> de 2009.</w:t>
      </w:r>
    </w:p>
    <w:p w:rsidR="007C5C20" w:rsidRPr="002C3B93" w:rsidRDefault="007C5C20" w:rsidP="007C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C5C20" w:rsidRPr="002C3B93" w:rsidRDefault="007C5C20" w:rsidP="007C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C3B93">
        <w:rPr>
          <w:rFonts w:ascii="Times New Roman" w:hAnsi="Times New Roman" w:cs="Times New Roman"/>
          <w:b/>
          <w:bCs/>
        </w:rPr>
        <w:t>PALÁCIO CELSO GALVÃO</w:t>
      </w:r>
      <w:r w:rsidRPr="002C3B93">
        <w:rPr>
          <w:rFonts w:ascii="Times New Roman" w:hAnsi="Times New Roman" w:cs="Times New Roman"/>
        </w:rPr>
        <w:t>, em 29 de novembro de 2013.</w:t>
      </w:r>
    </w:p>
    <w:p w:rsidR="007C5C20" w:rsidRPr="002C3B93" w:rsidRDefault="007C5C20" w:rsidP="007C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2C3B93">
        <w:rPr>
          <w:rFonts w:ascii="Times New Roman" w:hAnsi="Times New Roman" w:cs="Times New Roman"/>
          <w:b/>
          <w:bCs/>
          <w:i/>
          <w:iCs/>
        </w:rPr>
        <w:t>IZAÍAS REGIS NETO</w:t>
      </w:r>
    </w:p>
    <w:p w:rsidR="007C5C20" w:rsidRPr="002C3B93" w:rsidRDefault="007C5C20" w:rsidP="007C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C3B93">
        <w:rPr>
          <w:rFonts w:ascii="Times New Roman" w:hAnsi="Times New Roman" w:cs="Times New Roman"/>
        </w:rPr>
        <w:t>Prefeito</w:t>
      </w:r>
    </w:p>
    <w:p w:rsidR="007C5C20" w:rsidRPr="002C3B93" w:rsidRDefault="007C5C20" w:rsidP="007C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C5C20" w:rsidRPr="002C3B93" w:rsidRDefault="007C5C20" w:rsidP="007C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C3B93">
        <w:rPr>
          <w:rFonts w:ascii="Times New Roman" w:hAnsi="Times New Roman" w:cs="Times New Roman"/>
          <w:b/>
          <w:bCs/>
        </w:rPr>
        <w:t>Publicado por:</w:t>
      </w:r>
    </w:p>
    <w:p w:rsidR="007C5C20" w:rsidRPr="002C3B93" w:rsidRDefault="007C5C20" w:rsidP="007C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2C3B93">
        <w:rPr>
          <w:rFonts w:ascii="Times New Roman" w:hAnsi="Times New Roman" w:cs="Times New Roman"/>
        </w:rPr>
        <w:t>Marcella</w:t>
      </w:r>
      <w:proofErr w:type="spellEnd"/>
      <w:r w:rsidRPr="002C3B93">
        <w:rPr>
          <w:rFonts w:ascii="Times New Roman" w:hAnsi="Times New Roman" w:cs="Times New Roman"/>
        </w:rPr>
        <w:t xml:space="preserve"> Fernanda Costa Ferreira</w:t>
      </w:r>
    </w:p>
    <w:p w:rsidR="004146C3" w:rsidRPr="002C3B93" w:rsidRDefault="007C5C20" w:rsidP="007C5C20">
      <w:r w:rsidRPr="002C3B93">
        <w:rPr>
          <w:rFonts w:ascii="Times New Roman" w:hAnsi="Times New Roman" w:cs="Times New Roman"/>
          <w:b/>
          <w:bCs/>
        </w:rPr>
        <w:t>Código Identificador:</w:t>
      </w:r>
      <w:r w:rsidRPr="002C3B93">
        <w:rPr>
          <w:rFonts w:ascii="Times New Roman" w:hAnsi="Times New Roman" w:cs="Times New Roman"/>
        </w:rPr>
        <w:t>8BD03704</w:t>
      </w:r>
      <w:bookmarkEnd w:id="0"/>
    </w:p>
    <w:sectPr w:rsidR="004146C3" w:rsidRPr="002C3B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20"/>
    <w:rsid w:val="002C3B93"/>
    <w:rsid w:val="00397426"/>
    <w:rsid w:val="004146C3"/>
    <w:rsid w:val="007C5C20"/>
    <w:rsid w:val="00815A6B"/>
    <w:rsid w:val="00942DDD"/>
    <w:rsid w:val="00F5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B5436-E95D-4292-B8F2-9134462E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C3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3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4</cp:revision>
  <cp:lastPrinted>2015-06-23T14:44:00Z</cp:lastPrinted>
  <dcterms:created xsi:type="dcterms:W3CDTF">2014-01-23T16:16:00Z</dcterms:created>
  <dcterms:modified xsi:type="dcterms:W3CDTF">2015-06-23T14:46:00Z</dcterms:modified>
</cp:coreProperties>
</file>