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3" w:rsidRPr="00D354B3" w:rsidRDefault="00D354B3" w:rsidP="00D354B3">
      <w:pPr>
        <w:pStyle w:val="SemEspaamento"/>
        <w:jc w:val="center"/>
        <w:rPr>
          <w:b/>
          <w:sz w:val="34"/>
          <w:szCs w:val="18"/>
        </w:rPr>
      </w:pPr>
      <w:r w:rsidRPr="00D354B3">
        <w:rPr>
          <w:b/>
          <w:sz w:val="34"/>
          <w:szCs w:val="18"/>
        </w:rPr>
        <w:t>• Diário Oficial dos Municípios do Estado de Pernambuco •</w:t>
      </w:r>
    </w:p>
    <w:p w:rsidR="00D354B3" w:rsidRPr="00D354B3" w:rsidRDefault="00D354B3" w:rsidP="00D354B3">
      <w:pPr>
        <w:pStyle w:val="SemEspaamento"/>
        <w:jc w:val="center"/>
        <w:rPr>
          <w:b/>
          <w:sz w:val="34"/>
        </w:rPr>
      </w:pPr>
      <w:r w:rsidRPr="00D354B3">
        <w:rPr>
          <w:b/>
          <w:sz w:val="34"/>
          <w:szCs w:val="18"/>
        </w:rPr>
        <w:t xml:space="preserve">Pernambuco, 19 de Abril de 2017 | ANO VIII | Nº </w:t>
      </w:r>
      <w:proofErr w:type="gramStart"/>
      <w:r w:rsidRPr="00D354B3">
        <w:rPr>
          <w:b/>
          <w:sz w:val="34"/>
          <w:szCs w:val="18"/>
        </w:rPr>
        <w:t>1815</w:t>
      </w:r>
      <w:proofErr w:type="gramEnd"/>
    </w:p>
    <w:p w:rsidR="00E13B41" w:rsidRDefault="00E13B41" w:rsidP="00E13B4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E13B41" w:rsidRDefault="00E13B41" w:rsidP="00E13B41">
      <w:pPr>
        <w:pStyle w:val="SemEspaamento"/>
        <w:jc w:val="center"/>
      </w:pPr>
      <w:r>
        <w:t>GABINETE DO PREFEITO</w:t>
      </w:r>
    </w:p>
    <w:p w:rsidR="00E13B41" w:rsidRDefault="00E13B41" w:rsidP="00E13B41">
      <w:pPr>
        <w:pStyle w:val="SemEspaamento"/>
        <w:jc w:val="center"/>
      </w:pPr>
      <w:r>
        <w:t>LEI Nº 4385/2017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4B029A">
      <w:pPr>
        <w:pStyle w:val="SemEspaamento"/>
        <w:ind w:firstLine="708"/>
        <w:jc w:val="both"/>
      </w:pPr>
      <w:r>
        <w:t>EMENTA: Institui a nova política de incentivo aos atletas, paratletas e atletas não olímpicos, denominada Bolsa Atleta Garanhuns, no âmbito do Município de Garanhuns e dá outras providências.</w:t>
      </w:r>
    </w:p>
    <w:p w:rsidR="00E13B41" w:rsidRDefault="00E13B41" w:rsidP="004B029A">
      <w:pPr>
        <w:pStyle w:val="SemEspaamento"/>
        <w:jc w:val="both"/>
      </w:pPr>
    </w:p>
    <w:p w:rsidR="00E13B41" w:rsidRDefault="00E13B41" w:rsidP="004B029A">
      <w:pPr>
        <w:pStyle w:val="SemEspaamento"/>
        <w:ind w:firstLine="708"/>
        <w:jc w:val="both"/>
      </w:pPr>
      <w:proofErr w:type="gramStart"/>
      <w:r>
        <w:t>O PREFEITO DO MUNICÍPIO DE GARANHUNS, no uso de suas atribuições legais, faço</w:t>
      </w:r>
      <w:proofErr w:type="gramEnd"/>
      <w:r>
        <w:t xml:space="preserve"> saber que a câmara dos vereadores aprovou e eu sanciono a seguinte lei: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CAPÍTULO I</w:t>
      </w:r>
    </w:p>
    <w:p w:rsidR="00E13B41" w:rsidRDefault="00E13B41" w:rsidP="00E13B41">
      <w:pPr>
        <w:pStyle w:val="SemEspaamento"/>
        <w:jc w:val="center"/>
      </w:pPr>
      <w:r>
        <w:t>DISPOSIÇÕES PRELIMINARES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Art. 1º Fica instituída a política de incentivo aos atletas, paratletas e atletas não olímpicos, denominada Bolsa Atleta Garanhuns, no âmbito do município de Garanhuns, destinada aos praticantes de esportes de rendimento, prioritariamente em modalidades olímpicas e paraolímpicas reconhecidas pelo Comitê Olímpico Brasileiro ou pelo Comitê Paralímpico Brasileiro, sem prejuízo da análise e deliberação das demais modalidades.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§ 1º A Bolsa Atleta Garanhuns garantirá aos atletas, paratletas e atletas não olímpicos benefício financeiro de um salário mínimo vigente no país, observado o limite definido na Lei Orçamentária Anual.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§ 2º A Bolsa Atleta Garanhuns será concedida mensalmente pelo prazo de </w:t>
      </w:r>
      <w:proofErr w:type="gramStart"/>
      <w:r>
        <w:t>1</w:t>
      </w:r>
      <w:proofErr w:type="gramEnd"/>
      <w:r>
        <w:t xml:space="preserve"> (um) ano.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§ 3º Podem ser beneficiários da Bolsa Atleta Garanhuns os atletas, paratletas e atletas não olímpicos que tenham obtido da 1ª (primeira) à 3ª (terceira) colocação nas modalidades de prática desportiva individual, em eventos Nacionais, Regionais ou Estaduais da temporada anterior, realizado e reconhecido como tal pela entidade Estadual de Administração da modalidade (Federação) e que continuem a treinar para futuras competições promovidas </w:t>
      </w:r>
      <w:proofErr w:type="gramStart"/>
      <w:r>
        <w:t>e</w:t>
      </w:r>
      <w:proofErr w:type="gramEnd"/>
    </w:p>
    <w:p w:rsidR="00E13B41" w:rsidRDefault="00E13B41" w:rsidP="00E13B41">
      <w:pPr>
        <w:pStyle w:val="SemEspaamento"/>
        <w:jc w:val="both"/>
      </w:pPr>
      <w:proofErr w:type="gramStart"/>
      <w:r>
        <w:t>organizadas</w:t>
      </w:r>
      <w:proofErr w:type="gramEnd"/>
      <w:r>
        <w:t xml:space="preserve"> pelas mesmas entidades de Administração do Desporto.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§ 4º O valor recebido pelo atleta/paratleta/atleta não olímpico beneficiado com a Bolsa Atleta Garanhuns deverá ser utilizado para cobrir gastos com alimentação, educação, assistência médica, odontológica, psicológica, nutricional e fisioterápica, medicamento, suplementos alimentares, transporte para participar de treinamento e competições, aquisição de material esportivo, vestimenta e pagamento de mensalidade de academia de ginástica credenciada pelo Conselho Regional de Educação Física.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§5º As condições previstas no §3º deste artigo deverão ser comprovadas mediante declaração firmada pela respectiva Entidade Regional de Administração do Desporto (Federação/Associação) ou por outro meio idôneo.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CAPÍTULO II</w:t>
      </w:r>
    </w:p>
    <w:p w:rsidR="00E13B41" w:rsidRDefault="00E13B41" w:rsidP="00E13B41">
      <w:pPr>
        <w:pStyle w:val="SemEspaamento"/>
        <w:jc w:val="center"/>
      </w:pPr>
      <w:r>
        <w:t>DOS REQUISITOS E DAS OBRIGAÇÕES</w:t>
      </w:r>
    </w:p>
    <w:p w:rsidR="00E13B41" w:rsidRDefault="00E13B41" w:rsidP="00E13B41">
      <w:pPr>
        <w:pStyle w:val="SemEspaamento"/>
        <w:jc w:val="center"/>
      </w:pPr>
    </w:p>
    <w:p w:rsidR="00E13B41" w:rsidRDefault="00E13B41" w:rsidP="00E13B41">
      <w:pPr>
        <w:pStyle w:val="SemEspaamento"/>
        <w:ind w:firstLine="708"/>
        <w:jc w:val="both"/>
      </w:pPr>
      <w:r>
        <w:t>Art. 2º Para pleitear a concessão da Bolsa Atleta, o atleta/paratleta deverá preencher, cumulativamente, os seguintes requisitos: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 xml:space="preserve">possuir idade mínima de 15 (quinze) anos, além de comprovar estar </w:t>
      </w:r>
      <w:proofErr w:type="gramStart"/>
      <w:r>
        <w:t>regularmente matriculado em instituição de ensino, pública ou privada</w:t>
      </w:r>
      <w:proofErr w:type="gramEnd"/>
      <w:r>
        <w:t>, ou ainda ter concluído o Ensino Médio em instituição de Ensino Regular;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estar vinculado a alguma entidade de prática desportiva, registrada ou reconhecida junto à respectiva entidade de administração estadual da modalidade;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III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não receber salário de entidade de prática desportiva;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IV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estar em plena atividade esportiva;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V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 xml:space="preserve">autorizar o uso gratuito da imagem por parte da Prefeitura Municipal de Garanhuns e apresentar a logomarca que identifica o Município nos eventos esportivos que </w:t>
      </w:r>
      <w:proofErr w:type="gramStart"/>
      <w:r>
        <w:t>disputar,</w:t>
      </w:r>
      <w:proofErr w:type="gramEnd"/>
      <w:r>
        <w:t xml:space="preserve"> inclusive estampandoa nos uniformes de treinamento/competição (sunga e/ou touca e/ou camiseta e/ou boné), conforme critérios estabelecidos pela Secretaria de Juventude, Esportes e Lazer;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VI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apresentar, para conhecimento e aprovação da Secretaria de Juventude, Esportes e Lazer, imagens dos uniformes que serão utilizados nos eventos esportivos, onde apareça a logomarca da Prefeitura Municipal de Garanhuns;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VII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informar junto à Secretaria de Juventude, Esportes e Lazer as competições que for participar, bem como os resultados obtidos e citar o nome do Município, bem como o apoio recebido, sempre que possivel, durante entrevistas aos meios de comunicação;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VIII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estar presente nos eventos da Prefeitura Municipal de Garanhuns quando solicitado;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  <w:rPr>
          <w:i/>
          <w:iCs/>
        </w:rPr>
      </w:pPr>
      <w:r>
        <w:t xml:space="preserve">IX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não fazer uso ou apologia às drogas e manter conduta ética condizente a prática desportiva</w:t>
      </w:r>
      <w:r>
        <w:rPr>
          <w:i/>
          <w:iCs/>
        </w:rPr>
        <w:t>;</w:t>
      </w:r>
    </w:p>
    <w:p w:rsidR="00E13B41" w:rsidRDefault="00E13B41" w:rsidP="00E13B41">
      <w:pPr>
        <w:pStyle w:val="SemEspaamento"/>
        <w:jc w:val="both"/>
        <w:rPr>
          <w:i/>
          <w:iCs/>
        </w:rPr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X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 xml:space="preserve">prestar contas ao Departamento de Convênios/Secretaria Municipal de Finanças da Prefeitura de Garanhuns, mensalmente, até o 5º dia útil de cada mês, anexando relatórios, informando os eventos que participou através de imagens e gravações divulgadas nos </w:t>
      </w:r>
      <w:proofErr w:type="gramStart"/>
      <w:r>
        <w:t>meios</w:t>
      </w:r>
      <w:proofErr w:type="gramEnd"/>
    </w:p>
    <w:p w:rsidR="00E13B41" w:rsidRDefault="00E13B41" w:rsidP="00E13B41">
      <w:pPr>
        <w:pStyle w:val="SemEspaamento"/>
        <w:jc w:val="both"/>
      </w:pPr>
      <w:proofErr w:type="gramStart"/>
      <w:r>
        <w:t>de</w:t>
      </w:r>
      <w:proofErr w:type="gramEnd"/>
      <w:r>
        <w:t xml:space="preserve"> comunicação.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 xml:space="preserve">XI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 xml:space="preserve">caso a prestação de contas não seja apresentada no prazo estabelecido ou, apresentada, não seja aprovada, o atleta fica impedido de receber nova parcela </w:t>
      </w:r>
      <w:proofErr w:type="gramStart"/>
      <w:r>
        <w:t>do Bolsa</w:t>
      </w:r>
      <w:proofErr w:type="gramEnd"/>
      <w:r>
        <w:t xml:space="preserve"> Atleta Garanhuns até que seja regularizada a pendência.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ind w:firstLine="708"/>
        <w:jc w:val="both"/>
      </w:pPr>
      <w:r>
        <w:t>Parágrafo único. A não aprovação da prestação de contas, seguida da falta de regularização da pendência por um período de até 60 (dias), obrigará o atleta/paratleta ou seu responsável a restituir os valores recebidos indevidamente.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CAPÍTULO III</w:t>
      </w:r>
    </w:p>
    <w:p w:rsidR="00E13B41" w:rsidRDefault="00E13B41" w:rsidP="00E13B41">
      <w:pPr>
        <w:pStyle w:val="SemEspaamento"/>
        <w:jc w:val="center"/>
      </w:pPr>
      <w:r>
        <w:t>DO PROCEDIMENTO</w:t>
      </w:r>
    </w:p>
    <w:p w:rsidR="00E13B41" w:rsidRDefault="00E13B41" w:rsidP="00E13B41">
      <w:pPr>
        <w:pStyle w:val="SemEspaamento"/>
        <w:jc w:val="center"/>
      </w:pPr>
    </w:p>
    <w:p w:rsidR="00E13B41" w:rsidRDefault="00E13B41" w:rsidP="00E13B41">
      <w:pPr>
        <w:pStyle w:val="SemEspaamento"/>
        <w:jc w:val="both"/>
      </w:pPr>
      <w:r>
        <w:lastRenderedPageBreak/>
        <w:t>Art. 3ºA concessão do benefício da Bolsa Atleta Garanhuns deve ser requerida junto à Secretaria de Juventude, Esportes e Lazer mediante a apresentação de requerimento e apresentação dos seguintes documentos: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comprovante de residência no Município de Garanhuns;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cópia de documento de identidade e do Cadastro de Pessoa Física do Ministério da Fazenda;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declaração do atleta/paratleta ou de seu responsável legal, se menor de 18 (dezoito) anos, de que não recebe remuneração, a título de salário, da entidade de prática desportiva a qual é registrado;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IV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declaração da entidade de prática desportiva atestando que o atleta/paratleta está vinculado a ela, que se encontra em plena atividade esportiva e que vem participando regularmente de competições esportivas de âmbito estadual, regional, nacional ou internacional;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V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declaração da entidade estadual de administração do desporto pernambucano, reconhecida pela Confederação da respectiva modalidade, atestando que o atleta/paratleta está regularmente inscrito junto a ela, que mantém vínculo com entidade de prática desportiva regularmente filiada e que vem participando regularmente de competições esportivas;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VI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planejamento esportivo anual, contendo plano de treinamento, objetivos, metas e calendário das participações previstas para o ano de recebimento do benefício;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VII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termo de compromisso em que o beneficiário da Bolsa Atleta Garanhuns se obrigue a utilizar o valor recebido em conformidade com as finalidades estabelecidas pelo §4º do Art. 1º.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§ 1º Além da apresentação da documentação relacionada, o atleta/paratleta deverá estar quite com o Departamento de Convênios da Prefeitura de Garanhuns, quanto à prestação de contas de eventual recebimento de benefícios municipais em anos anteriores.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§ 2º Detectada alguma irregularidade quanto ao disposto no §2º, o atleta tem 10 (dez) dias, a contar da notificação, para regularização, </w:t>
      </w:r>
      <w:proofErr w:type="gramStart"/>
      <w:r>
        <w:t>sob pena</w:t>
      </w:r>
      <w:proofErr w:type="gramEnd"/>
      <w:r>
        <w:t xml:space="preserve"> de exclusão do processo.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§ 3º No caso de inexistência de entidade estadual de administração do desporto de que trata o inciso IV, deve ser apresentada declaração da própria Confederação da respectiva modalidade.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Art. 4º Deferido o pedido para a concessão da Bolsa Atleta Garanhuns, o atleta tem o prazo de 15 (quinze) dias, a contar da data de publicação no Diário Oficial dos Municípios (AMUPE), para a assinatura do Convênio junto à Prefeitura Municipal de Garanhuns, através da Secretaria de Juventude, Esportes e Lazer, </w:t>
      </w:r>
      <w:proofErr w:type="gramStart"/>
      <w:r>
        <w:t>sob pena</w:t>
      </w:r>
      <w:proofErr w:type="gramEnd"/>
      <w:r>
        <w:t xml:space="preserve"> de perda do direito à Bolsa Atleta Garanhuns.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Art. 5 º Qualquer interessado poderá impugnar a concessão da </w:t>
      </w:r>
      <w:proofErr w:type="gramStart"/>
      <w:r>
        <w:t>BolsaAtleta</w:t>
      </w:r>
      <w:proofErr w:type="gramEnd"/>
      <w:r>
        <w:t xml:space="preserve"> Garanhuns junto à Secretaria de Juventude, Esportes e Lazer mediante comunicado oficial, que será instruído com elementos comprobatórios ou com os indícios motivadores da impugnação.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lastRenderedPageBreak/>
        <w:t>§ 1º Formalizada a impugnação, será instaurado procedimento administrativo para aferir a responsabilidade do atleta/paratleta/atleta não olímpico, aplicando-se as disposições legais pertinentes, observado o contraditório e a ampla defesa.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§ 2º Acolhida à impugnação, será cancelada a Bolsa Atleta Garanhuns, com ressarcimento à administração dos valores recebidos pelo atleta/paratleta/atleta não olímpico </w:t>
      </w:r>
      <w:proofErr w:type="gramStart"/>
      <w:r>
        <w:t>beneficiado, devidamente corrigidos, no prazo de 30 (trinta) dias, a partir da data da notificação do atleta/paratleta/atleta não olímpico ou de seu representante legal</w:t>
      </w:r>
      <w:proofErr w:type="gramEnd"/>
      <w:r>
        <w:t>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CAPÍTULO IV</w:t>
      </w:r>
    </w:p>
    <w:p w:rsidR="00E13B41" w:rsidRDefault="00E13B41" w:rsidP="00E13B41">
      <w:pPr>
        <w:pStyle w:val="SemEspaamento"/>
        <w:jc w:val="center"/>
      </w:pPr>
      <w:r>
        <w:t xml:space="preserve">DOS RECURSOS FINANCEIROS, DAS VAGAS DE BOLSAS ATLETAS, DA </w:t>
      </w:r>
      <w:proofErr w:type="gramStart"/>
      <w:r>
        <w:t>PUBLICIDADE</w:t>
      </w:r>
      <w:proofErr w:type="gramEnd"/>
    </w:p>
    <w:p w:rsidR="00E13B41" w:rsidRDefault="00E13B41" w:rsidP="00E13B41">
      <w:pPr>
        <w:pStyle w:val="SemEspaamento"/>
        <w:jc w:val="center"/>
      </w:pPr>
    </w:p>
    <w:p w:rsidR="00E13B41" w:rsidRDefault="00E13B41" w:rsidP="00E13B41">
      <w:pPr>
        <w:pStyle w:val="SemEspaamento"/>
        <w:jc w:val="both"/>
      </w:pPr>
      <w:r>
        <w:t>Art. 6º O benefício da Bolsa Atleta Garanhuns somente será concedido em razão da existência de disponibilidade orçamentária e financeira do Município de Garanhuns.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Art. 7º O atleta/paratleta/atleta não olímpico não contemplado pela Bolsa Atleta Garanhuns, em razão de insuficiente disponibilidade orçamentária, deverá ser incluído em lista de espera, desde que atenda ao prescrito no Art. 2º.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Art. 8º No caso de abertura de vaga e/ou aumento de disponibilidade orçamentária, com consequente convocação de atleta/paratleta/atleta não olímpico da lista de espera, de que trata o Art. 8º, o mesmo deve receber os valores referentes à Bolsa Atleta Garanhuns para o qual foi classificado, porém, apenas o saldo de parcelas não recebidas pelo bolsista que originou a abertura da vaga.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Parágrafo único. O Governo de Garanhuns publicará, anualmente, no Diário Oficial dos Municípios e na sua página oficial na rede mundial de computadores, especificamente no Portal da Transparência, relação dos atletas contemplados com a Bolsa Atleta Garanhuns.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Art. 9º A concessão da Bolsa Atleta Garanhuns não gera qualquer vínculo trabalhista entre o atleta/paratleta/atleta não olímpico beneficiado e a administração pública municipal.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CAPÍTULO V</w:t>
      </w:r>
    </w:p>
    <w:p w:rsidR="00E13B41" w:rsidRDefault="00E13B41" w:rsidP="00E13B41">
      <w:pPr>
        <w:pStyle w:val="SemEspaamento"/>
        <w:jc w:val="center"/>
      </w:pPr>
      <w:r>
        <w:t>DO DESLIGAMENTO DO PROGRAMA</w:t>
      </w:r>
    </w:p>
    <w:p w:rsidR="00E13B41" w:rsidRDefault="00E13B41" w:rsidP="00E13B41">
      <w:pPr>
        <w:pStyle w:val="SemEspaamento"/>
        <w:jc w:val="center"/>
      </w:pPr>
    </w:p>
    <w:p w:rsidR="00E13B41" w:rsidRDefault="00E13B41" w:rsidP="00E13B41">
      <w:pPr>
        <w:pStyle w:val="SemEspaamento"/>
        <w:jc w:val="both"/>
      </w:pPr>
      <w:r>
        <w:t>Art. 10. O atleta/paratleta/atleta não olímpico terá cancelada a Bolsa Atleta Garanhuns nos seguintes casos: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condenação por uso de doping ou comprovação de uso de drogas ilícitas;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comprovado uso de documento ou declaração falsa para a obtenção da Bolsa Atleta Garanhuns;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III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impugnação acolhida, depois de observado o contraditório e a ampla defesa;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IV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 xml:space="preserve">interromper de forma injustificada os treinamentos ou faltar às competições oficiais constantes no calendário esportivo da modalidade e/ou previstas no planejamento; </w:t>
      </w:r>
      <w:proofErr w:type="gramStart"/>
      <w:r>
        <w:t>e</w:t>
      </w:r>
      <w:proofErr w:type="gramEnd"/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 xml:space="preserve">V </w:t>
      </w:r>
      <w:r>
        <w:rPr>
          <w:rFonts w:ascii="TimesNewRoman" w:eastAsia="TimesNewRoman" w:cs="TimesNewRoman" w:hint="eastAsia"/>
        </w:rPr>
        <w:t>─</w:t>
      </w:r>
      <w:r>
        <w:rPr>
          <w:rFonts w:ascii="TimesNewRoman" w:eastAsia="TimesNewRoman" w:cs="TimesNewRoman"/>
        </w:rPr>
        <w:t xml:space="preserve"> </w:t>
      </w:r>
      <w:r>
        <w:t>descumprimento de quaisquer das obrigações estabelecidas nesta Lei.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lastRenderedPageBreak/>
        <w:t>Art. 11. As despesas decorrentes da execução da presente Lei correrão à conta de dotação orçamentária vigente.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Art. 12. Esta Lei entra em vigor na data da sua publicação.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both"/>
      </w:pPr>
      <w:r>
        <w:t>Art. 13. Revogam-se as disposições em contrário.</w:t>
      </w:r>
    </w:p>
    <w:p w:rsidR="00E13B41" w:rsidRDefault="00E13B41" w:rsidP="00E13B41">
      <w:pPr>
        <w:pStyle w:val="SemEspaamento"/>
        <w:jc w:val="both"/>
      </w:pPr>
    </w:p>
    <w:p w:rsidR="00E13B41" w:rsidRDefault="00E13B41" w:rsidP="00E13B41">
      <w:pPr>
        <w:pStyle w:val="SemEspaamento"/>
        <w:jc w:val="center"/>
      </w:pPr>
      <w:r>
        <w:t>PALÁCIO CELSO GALVÃO, em 12 de abril de 2017.</w:t>
      </w:r>
    </w:p>
    <w:p w:rsidR="00E13B41" w:rsidRDefault="00E13B41" w:rsidP="00E13B41">
      <w:pPr>
        <w:pStyle w:val="SemEspaamento"/>
        <w:jc w:val="center"/>
      </w:pPr>
    </w:p>
    <w:p w:rsidR="00E13B41" w:rsidRDefault="00E13B41" w:rsidP="00E13B41">
      <w:pPr>
        <w:pStyle w:val="SemEspaamento"/>
        <w:jc w:val="center"/>
        <w:rPr>
          <w:i/>
          <w:iCs/>
        </w:rPr>
      </w:pPr>
      <w:r>
        <w:rPr>
          <w:i/>
          <w:iCs/>
        </w:rPr>
        <w:t>IZAIAS REGIS NETO</w:t>
      </w:r>
    </w:p>
    <w:p w:rsidR="00E13B41" w:rsidRDefault="00E13B41" w:rsidP="00E13B41">
      <w:pPr>
        <w:pStyle w:val="SemEspaamento"/>
        <w:jc w:val="center"/>
      </w:pPr>
      <w:r>
        <w:t>Prefeito</w:t>
      </w:r>
    </w:p>
    <w:sectPr w:rsidR="00E13B41" w:rsidSect="000B5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B41"/>
    <w:rsid w:val="000B5A92"/>
    <w:rsid w:val="0046108D"/>
    <w:rsid w:val="004B029A"/>
    <w:rsid w:val="00521088"/>
    <w:rsid w:val="005225A7"/>
    <w:rsid w:val="006A3932"/>
    <w:rsid w:val="00801339"/>
    <w:rsid w:val="008A5A81"/>
    <w:rsid w:val="00913B39"/>
    <w:rsid w:val="00920D2F"/>
    <w:rsid w:val="00A21306"/>
    <w:rsid w:val="00C05381"/>
    <w:rsid w:val="00C771D8"/>
    <w:rsid w:val="00D354B3"/>
    <w:rsid w:val="00E13B41"/>
    <w:rsid w:val="00F3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3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Eugênio</dc:creator>
  <cp:lastModifiedBy>Carlos Eugênio</cp:lastModifiedBy>
  <cp:revision>2</cp:revision>
  <dcterms:created xsi:type="dcterms:W3CDTF">2018-02-09T21:42:00Z</dcterms:created>
  <dcterms:modified xsi:type="dcterms:W3CDTF">2018-02-09T21:42:00Z</dcterms:modified>
</cp:coreProperties>
</file>